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ascii="Arial" w:hAnsi="Arial"/>
          <w:b/>
          <w:sz w:val="28"/>
          <w:u w:val="single"/>
        </w:rPr>
        <w:t>ATA N.º 012-2020.</w:t>
      </w:r>
      <w:r>
        <w:rPr>
          <w:rFonts w:ascii="Arial" w:hAnsi="Arial"/>
          <w:sz w:val="28"/>
        </w:rPr>
        <w:t xml:space="preserve"> Aos dezenove dias do mês de maio do ano de dois mil e vinte (19.05.2020), com início às dezoito horas (18:00), na sala de trabalhos, no edifício da Prefeitura Municipal de Ronda Alta, Estado do Rio Grande do Sul, a</w:t>
      </w:r>
      <w:r>
        <w:rPr>
          <w:rFonts w:cs="Arial" w:ascii="Arial" w:hAnsi="Arial"/>
          <w:sz w:val="28"/>
          <w:szCs w:val="28"/>
        </w:rPr>
        <w:t xml:space="preserve"> Câmara Municipal</w:t>
      </w:r>
      <w:r>
        <w:rPr>
          <w:rFonts w:ascii="Arial" w:hAnsi="Arial"/>
          <w:sz w:val="28"/>
        </w:rPr>
        <w:t xml:space="preserve"> </w:t>
      </w:r>
      <w:r>
        <w:rPr>
          <w:rFonts w:cs="Arial" w:ascii="Arial" w:hAnsi="Arial"/>
          <w:sz w:val="28"/>
          <w:szCs w:val="28"/>
        </w:rPr>
        <w:t>realizou</w:t>
      </w:r>
      <w:r>
        <w:rPr>
          <w:rFonts w:ascii="Arial" w:hAnsi="Arial"/>
          <w:sz w:val="28"/>
        </w:rPr>
        <w:t xml:space="preserve"> a 12ª (décima segunda) sessão plenária ordinária do ano de 2020, da 4ª (quarta) Sessão Legislativa, da 13ª (décima terceira) Legislatura, presidida pelo presidente, vereador Antão Lindomar Pavoski, secretariada pelo 1º secretário, vereador Luiz Antonio Gadini e da qual também participaram os vereadores: Carlos Roberto Gavioli, José Fontana, Maria Loreci Caus, Moacir Orbak, Sidnei Nayssinho, Silvanio Roque Lucca e Vitor Roque Cavazini.</w:t>
      </w:r>
      <w:r>
        <w:rPr>
          <w:rFonts w:cs="Arial" w:ascii="Arial" w:hAnsi="Arial"/>
          <w:sz w:val="28"/>
          <w:szCs w:val="28"/>
        </w:rPr>
        <w:t xml:space="preserve"> </w:t>
      </w:r>
      <w:r>
        <w:rPr>
          <w:rFonts w:cs="Arial" w:ascii="Arial" w:hAnsi="Arial"/>
          <w:b/>
          <w:sz w:val="28"/>
          <w:szCs w:val="28"/>
        </w:rPr>
        <w:t xml:space="preserve">ABERTURA. </w:t>
      </w:r>
      <w:r>
        <w:rPr>
          <w:rFonts w:cs="Arial" w:ascii="Arial" w:hAnsi="Arial"/>
          <w:sz w:val="28"/>
          <w:szCs w:val="28"/>
        </w:rPr>
        <w:t xml:space="preserve">Constatada a existência de número regimental de vereadores no plenário, o presidente invocou a proteção de Deus e declarou aberta a sessão plenária ordinária. Colocou em apreciação a ata nº. 011/2020, referente à sessão plenária ordinária realizada no dia 12 de maio, que, após lida e oportunizada sua discussão, foi aprovada por unanimidade e sem ressalvas. </w:t>
      </w:r>
      <w:r>
        <w:rPr>
          <w:rFonts w:cs="Arial" w:ascii="Arial" w:hAnsi="Arial"/>
          <w:b/>
          <w:sz w:val="28"/>
          <w:szCs w:val="28"/>
        </w:rPr>
        <w:t xml:space="preserve">EXPEDIENTE. </w:t>
      </w:r>
      <w:r>
        <w:rPr>
          <w:rFonts w:cs="Arial" w:ascii="Arial" w:hAnsi="Arial"/>
          <w:b w:val="false"/>
          <w:bCs w:val="false"/>
          <w:sz w:val="28"/>
          <w:szCs w:val="28"/>
        </w:rPr>
        <w:t>No expediente constou a leitura do edital de convocação do Poder Executivo e Legislativo para audiência pública, a realizar-se no  dia 27 de maio, às 10:00 horas, no Plenário da Câmara Municipal,  com vista a apresentação do Relatório Resumido  de Execução Orçamentária  - RREO, referente ao 2º bimestre de 2020, cumprimento de Metas Fiscais referentes ao 1º quadrimestre, janeiro a abril de 2020 e da Indicação nº. 001, de 15 de maio de 2020, proposta pela vereadora Maria Loreci Caus, que “Indica ao Poder Executivo a padronização dos passeios públicos”.</w:t>
      </w:r>
      <w:r>
        <w:rPr>
          <w:rFonts w:cs="Arial" w:ascii="Arial" w:hAnsi="Arial"/>
          <w:b w:val="false"/>
          <w:bCs w:val="false"/>
          <w:i w:val="false"/>
          <w:iCs w:val="false"/>
          <w:sz w:val="28"/>
          <w:szCs w:val="28"/>
        </w:rPr>
        <w:t xml:space="preserve"> </w:t>
      </w:r>
      <w:r>
        <w:rPr>
          <w:rFonts w:ascii="Arial" w:hAnsi="Arial"/>
          <w:b/>
          <w:sz w:val="28"/>
        </w:rPr>
        <w:t xml:space="preserve">GRANDE EXPEDIENTE. </w:t>
      </w:r>
      <w:r>
        <w:rPr>
          <w:rFonts w:ascii="Arial" w:hAnsi="Arial"/>
          <w:b w:val="false"/>
          <w:bCs w:val="false"/>
          <w:sz w:val="28"/>
        </w:rPr>
        <w:t xml:space="preserve">Não houve. </w:t>
      </w:r>
      <w:r>
        <w:rPr>
          <w:rFonts w:cs="Arial" w:ascii="Arial" w:hAnsi="Arial"/>
          <w:b w:val="false"/>
          <w:bCs w:val="false"/>
          <w:sz w:val="28"/>
          <w:szCs w:val="28"/>
        </w:rPr>
        <w:t xml:space="preserve">Para o Programa Informativo, na Rádio Comunitária Navegantes, do dia 23 de maio, das 11:15 às 11:35 horas, o espaço radiofônico estará à disposição dos vereadores José Fontana e Silvanio Roque Lucca. </w:t>
      </w:r>
      <w:r>
        <w:rPr>
          <w:rFonts w:ascii="Arial" w:hAnsi="Arial"/>
          <w:b/>
          <w:sz w:val="28"/>
        </w:rPr>
        <w:t xml:space="preserve">ORDEM DO DIA. </w:t>
      </w:r>
      <w:r>
        <w:rPr>
          <w:rFonts w:ascii="Arial" w:hAnsi="Arial"/>
          <w:b w:val="false"/>
          <w:bCs w:val="false"/>
          <w:sz w:val="28"/>
        </w:rPr>
        <w:t>Apreciada e aprovadas a I</w:t>
      </w:r>
      <w:r>
        <w:rPr>
          <w:rFonts w:cs="Arial" w:ascii="Arial" w:hAnsi="Arial"/>
          <w:b w:val="false"/>
          <w:bCs w:val="false"/>
          <w:sz w:val="28"/>
          <w:szCs w:val="28"/>
        </w:rPr>
        <w:t>ndicação nº. 001, de 15 de maio de 2020, de autoria da vereadora Maria Loreci Caus, que “Indica ao Poder Executivo a padronização dos passeios públicos”.</w:t>
      </w:r>
      <w:r>
        <w:rPr>
          <w:rFonts w:cs="Arial" w:ascii="Arial" w:hAnsi="Arial"/>
          <w:b w:val="false"/>
          <w:bCs w:val="false"/>
          <w:i w:val="false"/>
          <w:iCs w:val="false"/>
          <w:sz w:val="28"/>
          <w:szCs w:val="28"/>
        </w:rPr>
        <w:t xml:space="preserve"> </w:t>
      </w:r>
      <w:r>
        <w:rPr>
          <w:rFonts w:ascii="Arial" w:hAnsi="Arial"/>
          <w:b/>
          <w:sz w:val="28"/>
        </w:rPr>
        <w:t>ENCERRAMENTO.</w:t>
      </w:r>
      <w:r>
        <w:rPr>
          <w:rFonts w:cs="Arial" w:ascii="Arial" w:hAnsi="Arial"/>
          <w:b/>
          <w:sz w:val="28"/>
          <w:szCs w:val="28"/>
        </w:rPr>
        <w:t xml:space="preserve"> </w:t>
      </w:r>
      <w:r>
        <w:rPr>
          <w:rFonts w:ascii="Arial" w:hAnsi="Arial"/>
          <w:sz w:val="28"/>
        </w:rPr>
        <w:t xml:space="preserve">Nada mais havendo a tratar, o presidente agradeceu à presença e a colaboração dos seus pares e os convocou para a próxima sessão plenária ordinária, a ser realizada no dia 26 de maio, no seu local de costume e às 18:00 horas, conforme deliberação do Plenário. </w:t>
      </w:r>
      <w:r>
        <w:rPr>
          <w:rFonts w:cs="Arial" w:ascii="Arial" w:hAnsi="Arial"/>
          <w:sz w:val="28"/>
          <w:szCs w:val="28"/>
        </w:rPr>
        <w:t>E</w:t>
      </w:r>
      <w:r>
        <w:rPr>
          <w:rFonts w:ascii="Arial" w:hAnsi="Arial"/>
          <w:sz w:val="28"/>
        </w:rPr>
        <w:t>ncerrou os trabalhos e solicitou que o resumo do andamento da sessão constasse em ata, que aprovada, vai devidamente assinada.</w:t>
      </w:r>
    </w:p>
    <w:p>
      <w:pPr>
        <w:pStyle w:val="Normal"/>
        <w:jc w:val="both"/>
        <w:rPr>
          <w:rFonts w:ascii="Arial" w:hAnsi="Arial"/>
          <w:sz w:val="28"/>
        </w:rPr>
      </w:pPr>
      <w:r>
        <w:rPr>
          <w:rFonts w:ascii="Arial" w:hAnsi="Arial"/>
          <w:sz w:val="28"/>
        </w:rPr>
      </w:r>
    </w:p>
    <w:p>
      <w:pPr>
        <w:pStyle w:val="Normal"/>
        <w:jc w:val="both"/>
        <w:rPr/>
      </w:pPr>
      <w:r>
        <w:rPr>
          <w:rFonts w:ascii="Arial" w:hAnsi="Arial"/>
          <w:sz w:val="28"/>
        </w:rPr>
        <w:tab/>
        <w:tab/>
        <w:tab/>
        <w:t xml:space="preserve">  Vereador Antão Lindomar Pavoski  -  presidente</w:t>
      </w:r>
    </w:p>
    <w:p>
      <w:pPr>
        <w:pStyle w:val="Normal"/>
        <w:ind w:left="708" w:firstLine="708"/>
        <w:jc w:val="both"/>
        <w:rPr/>
      </w:pPr>
      <w:r>
        <w:rPr>
          <w:rFonts w:ascii="Arial" w:hAnsi="Arial"/>
          <w:sz w:val="28"/>
        </w:rPr>
        <w:tab/>
        <w:t xml:space="preserve"> </w:t>
        <w:tab/>
        <w:t xml:space="preserve">  Vereador  Luiz Antonio Gadini - 1º secretário</w:t>
      </w:r>
    </w:p>
    <w:p>
      <w:pPr>
        <w:pStyle w:val="Normal"/>
        <w:spacing w:before="0" w:after="200"/>
        <w:ind w:left="708" w:firstLine="708"/>
        <w:jc w:val="both"/>
        <w:rPr/>
      </w:pPr>
      <w:r>
        <w:rPr/>
      </w:r>
    </w:p>
    <w:p>
      <w:pPr>
        <w:pStyle w:val="Normal"/>
        <w:spacing w:before="0" w:after="200"/>
        <w:ind w:left="708" w:firstLine="708"/>
        <w:jc w:val="both"/>
        <w:rPr/>
      </w:pPr>
      <w:r>
        <w:rPr/>
      </w:r>
    </w:p>
    <w:p>
      <w:pPr>
        <w:pStyle w:val="Normal"/>
        <w:spacing w:before="0" w:after="200"/>
        <w:ind w:left="708" w:firstLine="708"/>
        <w:jc w:val="both"/>
        <w:rPr/>
      </w:pPr>
      <w:r>
        <w:rPr/>
      </w:r>
    </w:p>
    <w:p>
      <w:pPr>
        <w:pStyle w:val="Normal"/>
        <w:spacing w:before="0" w:after="200"/>
        <w:ind w:left="708" w:firstLine="708"/>
        <w:jc w:val="both"/>
        <w:rPr/>
      </w:pPr>
      <w:r>
        <w:rPr/>
      </w:r>
    </w:p>
    <w:p>
      <w:pPr>
        <w:pStyle w:val="Normal"/>
        <w:spacing w:before="0" w:after="200"/>
        <w:ind w:left="708" w:firstLine="708"/>
        <w:jc w:val="both"/>
        <w:rPr/>
      </w:pPr>
      <w:r>
        <w:rPr/>
      </w:r>
    </w:p>
    <w:p>
      <w:pPr>
        <w:pStyle w:val="Normal"/>
        <w:spacing w:before="0" w:after="200"/>
        <w:ind w:left="708" w:firstLine="708"/>
        <w:jc w:val="both"/>
        <w:rPr/>
      </w:pPr>
      <w:r>
        <w:rPr/>
      </w:r>
    </w:p>
    <w:sectPr>
      <w:headerReference w:type="default" r:id="rId2"/>
      <w:footerReference w:type="default" r:id="rId3"/>
      <w:type w:val="nextPage"/>
      <w:pgSz w:w="11906" w:h="16838"/>
      <w:pgMar w:left="1701" w:right="1133" w:header="708" w:top="1417" w:footer="324"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roman"/>
    <w:pitch w:val="variable"/>
  </w:font>
  <w:font w:name="Charter B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sz w:val="4"/>
        <w:szCs w:val="4"/>
      </w:rPr>
    </w:pP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Rodap"/>
      <w:jc w:val="center"/>
      <w:rPr/>
    </w:pPr>
    <w:r>
      <w:rPr/>
      <w:t>Praça Mose Missio, s/n – centro – CEP – 99.670-000 – Fone/Fax: (0xx54)3364-1085</w:t>
    </w:r>
  </w:p>
  <w:p>
    <w:pPr>
      <w:pStyle w:val="Rodap"/>
      <w:jc w:val="center"/>
      <w:rPr>
        <w:lang w:val="en-US"/>
      </w:rPr>
    </w:pPr>
    <w:r>
      <w:rPr>
        <w:lang w:val="en-US"/>
      </w:rPr>
      <w:t>Email: camara@rondaalta.rs.gov.br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28"/>
        <w:szCs w:val="28"/>
      </w:rPr>
    </w:pPr>
    <w:r>
      <w:drawing>
        <wp:anchor behindDoc="0" distT="0" distB="0" distL="133350" distR="114300" simplePos="0" locked="0" layoutInCell="1" allowOverlap="1" relativeHeight="3">
          <wp:simplePos x="0" y="0"/>
          <wp:positionH relativeFrom="column">
            <wp:posOffset>-800735</wp:posOffset>
          </wp:positionH>
          <wp:positionV relativeFrom="paragraph">
            <wp:posOffset>-306705</wp:posOffset>
          </wp:positionV>
          <wp:extent cx="750570" cy="1028065"/>
          <wp:effectExtent l="0" t="0" r="0" b="0"/>
          <wp:wrapTight wrapText="bothSides">
            <wp:wrapPolygon edited="0">
              <wp:start x="-5106" y="0"/>
              <wp:lineTo x="-5106" y="17174"/>
              <wp:lineTo x="20999" y="17174"/>
              <wp:lineTo x="20999" y="0"/>
              <wp:lineTo x="-5106" y="0"/>
            </wp:wrapPolygon>
          </wp:wrapTigh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750570" cy="1028065"/>
                  </a:xfrm>
                  <a:prstGeom prst="rect">
                    <a:avLst/>
                  </a:prstGeom>
                </pic:spPr>
              </pic:pic>
            </a:graphicData>
          </a:graphic>
        </wp:anchor>
      </w:drawing>
    </w:r>
    <w:r>
      <w:rPr>
        <w:sz w:val="28"/>
        <w:szCs w:val="28"/>
      </w:rPr>
      <w:t>E</w:t>
    </w:r>
    <w:r>
      <w:rPr>
        <w:sz w:val="28"/>
        <w:szCs w:val="28"/>
      </w:rPr>
      <w:t>stado do Rio Grande do Sul</w:t>
    </w:r>
  </w:p>
  <w:p>
    <w:pPr>
      <w:pStyle w:val="Cabealho"/>
      <w:jc w:val="center"/>
      <w:rPr>
        <w:sz w:val="28"/>
        <w:szCs w:val="28"/>
      </w:rPr>
    </w:pPr>
    <w:r>
      <w:rPr>
        <w:sz w:val="28"/>
        <w:szCs w:val="28"/>
      </w:rPr>
      <w:t>Câmara Municipal de Vereadores Normando Baldissarelli</w:t>
    </w:r>
  </w:p>
  <w:p>
    <w:pPr>
      <w:pStyle w:val="Cabealho"/>
      <w:jc w:val="center"/>
      <w:rPr>
        <w:sz w:val="28"/>
        <w:szCs w:val="28"/>
      </w:rPr>
    </w:pPr>
    <w:r>
      <w:rPr>
        <w:sz w:val="28"/>
        <w:szCs w:val="28"/>
      </w:rPr>
      <w:t>Ronda Alta - RS</w:t>
    </w:r>
  </w:p>
  <w:p>
    <w:pPr>
      <w:pStyle w:val="Cabealho"/>
      <w:rPr/>
    </w:pPr>
    <w:r>
      <w:rPr/>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overflowPunct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0e188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har"/>
    <w:unhideWhenUsed/>
    <w:qFormat/>
    <w:rsid w:val="000b6b60"/>
    <w:pPr>
      <w:keepNext w:val="true"/>
      <w:spacing w:lineRule="auto" w:line="240" w:before="240" w:after="60"/>
      <w:outlineLvl w:val="1"/>
    </w:pPr>
    <w:rPr>
      <w:rFonts w:ascii="Arial" w:hAnsi="Arial" w:eastAsia="Times New Roman" w:cs="Arial"/>
      <w:b/>
      <w:bCs/>
      <w:i/>
      <w:iCs/>
      <w:sz w:val="28"/>
      <w:szCs w:val="28"/>
      <w:lang w:eastAsia="pt-BR"/>
    </w:rPr>
  </w:style>
  <w:style w:type="paragraph" w:styleId="Ttulo3">
    <w:name w:val="Heading 3"/>
    <w:basedOn w:val="Normal"/>
    <w:next w:val="Normal"/>
    <w:link w:val="Ttulo3Char"/>
    <w:uiPriority w:val="9"/>
    <w:semiHidden/>
    <w:unhideWhenUsed/>
    <w:qFormat/>
    <w:rsid w:val="00b04826"/>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Ttulo4">
    <w:name w:val="Heading 4"/>
    <w:basedOn w:val="Normal"/>
    <w:next w:val="Normal"/>
    <w:link w:val="Ttulo4Char"/>
    <w:uiPriority w:val="9"/>
    <w:semiHidden/>
    <w:unhideWhenUsed/>
    <w:qFormat/>
    <w:rsid w:val="00b04826"/>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Ttulo5">
    <w:name w:val="Heading 5"/>
    <w:basedOn w:val="Normal"/>
    <w:next w:val="Normal"/>
    <w:link w:val="Ttulo5Char"/>
    <w:uiPriority w:val="9"/>
    <w:semiHidden/>
    <w:unhideWhenUsed/>
    <w:qFormat/>
    <w:rsid w:val="00c500e7"/>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Ttulo6">
    <w:name w:val="Heading 6"/>
    <w:basedOn w:val="Normal"/>
    <w:next w:val="Normal"/>
    <w:link w:val="Ttulo6Char"/>
    <w:uiPriority w:val="9"/>
    <w:semiHidden/>
    <w:unhideWhenUsed/>
    <w:qFormat/>
    <w:rsid w:val="004c11eb"/>
    <w:pPr>
      <w:keepNext w:val="true"/>
      <w:keepLines/>
      <w:spacing w:lineRule="auto" w:line="240" w:before="200" w:after="0"/>
      <w:outlineLvl w:val="5"/>
    </w:pPr>
    <w:rPr>
      <w:rFonts w:ascii="Cambria" w:hAnsi="Cambria" w:eastAsia="" w:cs="" w:asciiTheme="majorHAnsi" w:cstheme="majorBidi" w:eastAsiaTheme="majorEastAsia" w:hAnsiTheme="majorHAnsi"/>
      <w:i/>
      <w:iCs/>
      <w:color w:val="243F60" w:themeColor="accent1" w:themeShade="7f"/>
      <w:sz w:val="24"/>
      <w:szCs w:val="24"/>
      <w:lang w:eastAsia="pt-BR"/>
    </w:rPr>
  </w:style>
  <w:style w:type="paragraph" w:styleId="Ttulo7">
    <w:name w:val="Heading 7"/>
    <w:basedOn w:val="Normal"/>
    <w:next w:val="Normal"/>
    <w:link w:val="Ttulo7Char"/>
    <w:uiPriority w:val="9"/>
    <w:semiHidden/>
    <w:unhideWhenUsed/>
    <w:qFormat/>
    <w:rsid w:val="00c500e7"/>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746488"/>
    <w:rPr/>
  </w:style>
  <w:style w:type="character" w:styleId="RodapChar" w:customStyle="1">
    <w:name w:val="Rodapé Char"/>
    <w:basedOn w:val="DefaultParagraphFont"/>
    <w:link w:val="Rodap"/>
    <w:uiPriority w:val="99"/>
    <w:qFormat/>
    <w:rsid w:val="00746488"/>
    <w:rPr/>
  </w:style>
  <w:style w:type="character" w:styleId="TextodebaloChar" w:customStyle="1">
    <w:name w:val="Texto de balão Char"/>
    <w:basedOn w:val="DefaultParagraphFont"/>
    <w:link w:val="Textodebalo"/>
    <w:uiPriority w:val="99"/>
    <w:semiHidden/>
    <w:qFormat/>
    <w:rsid w:val="00746488"/>
    <w:rPr>
      <w:rFonts w:ascii="Tahoma" w:hAnsi="Tahoma" w:cs="Tahoma"/>
      <w:sz w:val="16"/>
      <w:szCs w:val="16"/>
    </w:rPr>
  </w:style>
  <w:style w:type="character" w:styleId="SubtleEmphasis">
    <w:name w:val="Subtle Emphasis"/>
    <w:basedOn w:val="DefaultParagraphFont"/>
    <w:uiPriority w:val="19"/>
    <w:qFormat/>
    <w:rsid w:val="009525ef"/>
    <w:rPr>
      <w:i/>
      <w:iCs/>
      <w:color w:val="808080" w:themeColor="text1" w:themeTint="7f"/>
    </w:rPr>
  </w:style>
  <w:style w:type="character" w:styleId="Ttulo2Char" w:customStyle="1">
    <w:name w:val="Título 2 Char"/>
    <w:basedOn w:val="DefaultParagraphFont"/>
    <w:link w:val="Ttulo2"/>
    <w:qFormat/>
    <w:rsid w:val="000b6b60"/>
    <w:rPr>
      <w:rFonts w:ascii="Arial" w:hAnsi="Arial" w:eastAsia="Times New Roman" w:cs="Arial"/>
      <w:b/>
      <w:bCs/>
      <w:i/>
      <w:iCs/>
      <w:sz w:val="28"/>
      <w:szCs w:val="28"/>
      <w:lang w:eastAsia="pt-BR"/>
    </w:rPr>
  </w:style>
  <w:style w:type="character" w:styleId="TtuloChar" w:customStyle="1">
    <w:name w:val="Título Char"/>
    <w:basedOn w:val="DefaultParagraphFont"/>
    <w:link w:val="Ttulo"/>
    <w:qFormat/>
    <w:rsid w:val="007d514e"/>
    <w:rPr>
      <w:rFonts w:ascii="Arial" w:hAnsi="Arial" w:eastAsia="Times New Roman" w:cs="Times New Roman"/>
      <w:b/>
      <w:szCs w:val="20"/>
      <w:lang w:eastAsia="pt-BR"/>
    </w:rPr>
  </w:style>
  <w:style w:type="character" w:styleId="CorpodetextoChar" w:customStyle="1">
    <w:name w:val="Corpo de texto Char"/>
    <w:basedOn w:val="DefaultParagraphFont"/>
    <w:link w:val="Corpodetexto"/>
    <w:semiHidden/>
    <w:qFormat/>
    <w:rsid w:val="007d514e"/>
    <w:rPr>
      <w:rFonts w:ascii="Arial" w:hAnsi="Arial" w:eastAsia="Times New Roman" w:cs="Times New Roman"/>
      <w:szCs w:val="20"/>
      <w:lang w:eastAsia="pt-BR"/>
    </w:rPr>
  </w:style>
  <w:style w:type="character" w:styleId="RecuodecorpodetextoChar" w:customStyle="1">
    <w:name w:val="Recuo de corpo de texto Char"/>
    <w:basedOn w:val="DefaultParagraphFont"/>
    <w:link w:val="Recuodecorpodetexto"/>
    <w:semiHidden/>
    <w:qFormat/>
    <w:rsid w:val="007d514e"/>
    <w:rPr>
      <w:rFonts w:ascii="Arial" w:hAnsi="Arial" w:eastAsia="Times New Roman" w:cs="Times New Roman"/>
      <w:color w:val="000000"/>
      <w:szCs w:val="20"/>
      <w:lang w:eastAsia="pt-BR"/>
    </w:rPr>
  </w:style>
  <w:style w:type="character" w:styleId="Corpodetexto2Char" w:customStyle="1">
    <w:name w:val="Corpo de texto 2 Char"/>
    <w:basedOn w:val="DefaultParagraphFont"/>
    <w:link w:val="Corpodetexto2"/>
    <w:semiHidden/>
    <w:qFormat/>
    <w:rsid w:val="007d514e"/>
    <w:rPr>
      <w:rFonts w:ascii="Arial" w:hAnsi="Arial" w:eastAsia="Times New Roman" w:cs="Times New Roman"/>
      <w:szCs w:val="20"/>
      <w:lang w:eastAsia="pt-BR"/>
    </w:rPr>
  </w:style>
  <w:style w:type="character" w:styleId="Recuodecorpodetexto2Char" w:customStyle="1">
    <w:name w:val="Recuo de corpo de texto 2 Char"/>
    <w:basedOn w:val="DefaultParagraphFont"/>
    <w:link w:val="Recuodecorpodetexto2"/>
    <w:semiHidden/>
    <w:qFormat/>
    <w:rsid w:val="007d514e"/>
    <w:rPr>
      <w:rFonts w:ascii="Arial" w:hAnsi="Arial" w:eastAsia="Times New Roman" w:cs="Times New Roman"/>
      <w:szCs w:val="20"/>
      <w:lang w:eastAsia="pt-BR"/>
    </w:rPr>
  </w:style>
  <w:style w:type="character" w:styleId="LinkdaInternet">
    <w:name w:val="Link da Internet"/>
    <w:basedOn w:val="DefaultParagraphFont"/>
    <w:uiPriority w:val="99"/>
    <w:semiHidden/>
    <w:unhideWhenUsed/>
    <w:rsid w:val="00b81b29"/>
    <w:rPr>
      <w:color w:val="0000FF"/>
      <w:u w:val="single"/>
    </w:rPr>
  </w:style>
  <w:style w:type="character" w:styleId="Appleconvertedspace" w:customStyle="1">
    <w:name w:val="apple-converted-space"/>
    <w:basedOn w:val="DefaultParagraphFont"/>
    <w:qFormat/>
    <w:rsid w:val="00b81b29"/>
    <w:rPr/>
  </w:style>
  <w:style w:type="character" w:styleId="Ttulo1Char" w:customStyle="1">
    <w:name w:val="Título 1 Char"/>
    <w:basedOn w:val="DefaultParagraphFont"/>
    <w:link w:val="Ttulo1"/>
    <w:uiPriority w:val="9"/>
    <w:qFormat/>
    <w:rsid w:val="000e1883"/>
    <w:rPr>
      <w:rFonts w:ascii="Cambria" w:hAnsi="Cambria" w:eastAsia="" w:cs="" w:asciiTheme="majorHAnsi" w:cstheme="majorBidi" w:eastAsiaTheme="majorEastAsia" w:hAnsiTheme="majorHAnsi"/>
      <w:b/>
      <w:bCs/>
      <w:color w:val="365F91" w:themeColor="accent1" w:themeShade="bf"/>
      <w:sz w:val="28"/>
      <w:szCs w:val="28"/>
    </w:rPr>
  </w:style>
  <w:style w:type="character" w:styleId="Ttulo5Char" w:customStyle="1">
    <w:name w:val="Título 5 Char"/>
    <w:basedOn w:val="DefaultParagraphFont"/>
    <w:link w:val="Ttulo5"/>
    <w:uiPriority w:val="9"/>
    <w:semiHidden/>
    <w:qFormat/>
    <w:rsid w:val="00c500e7"/>
    <w:rPr>
      <w:rFonts w:ascii="Cambria" w:hAnsi="Cambria" w:eastAsia="" w:cs="" w:asciiTheme="majorHAnsi" w:cstheme="majorBidi" w:eastAsiaTheme="majorEastAsia" w:hAnsiTheme="majorHAnsi"/>
      <w:color w:val="243F60" w:themeColor="accent1" w:themeShade="7f"/>
    </w:rPr>
  </w:style>
  <w:style w:type="character" w:styleId="Ttulo7Char" w:customStyle="1">
    <w:name w:val="Título 7 Char"/>
    <w:basedOn w:val="DefaultParagraphFont"/>
    <w:link w:val="Ttulo7"/>
    <w:uiPriority w:val="9"/>
    <w:semiHidden/>
    <w:qFormat/>
    <w:rsid w:val="00c500e7"/>
    <w:rPr>
      <w:rFonts w:ascii="Cambria" w:hAnsi="Cambria" w:eastAsia="" w:cs="" w:asciiTheme="majorHAnsi" w:cstheme="majorBidi" w:eastAsiaTheme="majorEastAsia" w:hAnsiTheme="majorHAnsi"/>
      <w:i/>
      <w:iCs/>
      <w:color w:val="404040" w:themeColor="text1" w:themeTint="bf"/>
    </w:rPr>
  </w:style>
  <w:style w:type="character" w:styleId="Ttulo6Char" w:customStyle="1">
    <w:name w:val="Título 6 Char"/>
    <w:basedOn w:val="DefaultParagraphFont"/>
    <w:link w:val="Ttulo6"/>
    <w:uiPriority w:val="9"/>
    <w:semiHidden/>
    <w:qFormat/>
    <w:rsid w:val="004c11eb"/>
    <w:rPr>
      <w:rFonts w:ascii="Cambria" w:hAnsi="Cambria" w:eastAsia="" w:cs="" w:asciiTheme="majorHAnsi" w:cstheme="majorBidi" w:eastAsiaTheme="majorEastAsia" w:hAnsiTheme="majorHAnsi"/>
      <w:i/>
      <w:iCs/>
      <w:color w:val="243F60" w:themeColor="accent1" w:themeShade="7f"/>
      <w:sz w:val="24"/>
      <w:szCs w:val="24"/>
      <w:lang w:eastAsia="pt-BR"/>
    </w:rPr>
  </w:style>
  <w:style w:type="character" w:styleId="Strong">
    <w:name w:val="Strong"/>
    <w:qFormat/>
    <w:rsid w:val="004c11eb"/>
    <w:rPr>
      <w:b/>
      <w:bCs/>
    </w:rPr>
  </w:style>
  <w:style w:type="character" w:styleId="Ttulo3Char" w:customStyle="1">
    <w:name w:val="Título 3 Char"/>
    <w:basedOn w:val="DefaultParagraphFont"/>
    <w:link w:val="Ttulo3"/>
    <w:uiPriority w:val="9"/>
    <w:semiHidden/>
    <w:qFormat/>
    <w:rsid w:val="00b04826"/>
    <w:rPr>
      <w:rFonts w:ascii="Cambria" w:hAnsi="Cambria" w:eastAsia="" w:cs="" w:asciiTheme="majorHAnsi" w:cstheme="majorBidi" w:eastAsiaTheme="majorEastAsia" w:hAnsiTheme="majorHAnsi"/>
      <w:b/>
      <w:bCs/>
      <w:color w:val="4F81BD" w:themeColor="accent1"/>
    </w:rPr>
  </w:style>
  <w:style w:type="character" w:styleId="Ttulo4Char" w:customStyle="1">
    <w:name w:val="Título 4 Char"/>
    <w:basedOn w:val="DefaultParagraphFont"/>
    <w:link w:val="Ttulo4"/>
    <w:uiPriority w:val="9"/>
    <w:semiHidden/>
    <w:qFormat/>
    <w:rsid w:val="00b04826"/>
    <w:rPr>
      <w:rFonts w:ascii="Cambria" w:hAnsi="Cambria" w:eastAsia="" w:cs="" w:asciiTheme="majorHAnsi" w:cstheme="majorBidi" w:eastAsiaTheme="majorEastAsia" w:hAnsiTheme="majorHAnsi"/>
      <w:b/>
      <w:bCs/>
      <w:i/>
      <w:iCs/>
      <w:color w:val="4F81BD" w:themeColor="accent1"/>
    </w:rPr>
  </w:style>
  <w:style w:type="character" w:styleId="ListLabel1">
    <w:name w:val="ListLabel 1"/>
    <w:qFormat/>
    <w:rPr>
      <w:rFonts w:eastAsia="Times New Roman" w:cs="Arial"/>
    </w:rPr>
  </w:style>
  <w:style w:type="character" w:styleId="Nfase">
    <w:name w:val="Ênfase"/>
    <w:basedOn w:val="DefaultParagraphFont"/>
    <w:qFormat/>
    <w:rPr>
      <w:i/>
      <w:iCs/>
    </w:rPr>
  </w:style>
  <w:style w:type="character" w:styleId="PargrafoNormalChar1">
    <w:name w:val="Parágrafo Normal Char1"/>
    <w:basedOn w:val="DefaultParagraphFont"/>
    <w:qFormat/>
    <w:rPr>
      <w:rFonts w:ascii="Arial" w:hAnsi="Arial" w:eastAsia="Times New Roman" w:cs="Arial"/>
      <w:sz w:val="24"/>
      <w:szCs w:val="24"/>
      <w:lang w:eastAsia="pt-BR"/>
    </w:rPr>
  </w:style>
  <w:style w:type="character" w:styleId="012JURISDOUTRINAChar">
    <w:name w:val="012-JURIS DOUTRINA Char"/>
    <w:basedOn w:val="DefaultParagraphFont"/>
    <w:qFormat/>
    <w:rPr>
      <w:rFonts w:ascii="Verdana" w:hAnsi="Verdana" w:eastAsia="Times New Roman" w:cs="Times New Roman"/>
      <w:color w:val="333333"/>
      <w:sz w:val="21"/>
      <w:szCs w:val="18"/>
      <w:lang w:eastAsia="pt-BR"/>
    </w:rPr>
  </w:style>
  <w:style w:type="character" w:styleId="PargrafoTextoChar">
    <w:name w:val="Parágrafo Texto Char"/>
    <w:basedOn w:val="DefaultParagraphFont"/>
    <w:qFormat/>
    <w:rPr>
      <w:rFonts w:ascii="Verdana" w:hAnsi="Verdana" w:eastAsia="Times New Roman" w:cs="Times New Roman"/>
      <w:sz w:val="21"/>
      <w:szCs w:val="20"/>
      <w:lang w:eastAsia="pt-BR"/>
    </w:rPr>
  </w:style>
  <w:style w:type="character" w:styleId="008NEGRITO">
    <w:name w:val="008-NEGRITO"/>
    <w:basedOn w:val="DefaultParagraphFont"/>
    <w:qFormat/>
    <w:rPr>
      <w:b/>
      <w:lang w:val="pt-BR"/>
    </w:rPr>
  </w:style>
  <w:style w:type="character" w:styleId="FootnoteCharacters">
    <w:name w:val="Footnote Characters"/>
    <w:basedOn w:val="DefaultParagraphFont"/>
    <w:qFormat/>
    <w:rPr>
      <w:vertAlign w:val="superscript"/>
    </w:rPr>
  </w:style>
  <w:style w:type="character" w:styleId="Ncoradanotaderodap">
    <w:name w:val="Âncora da nota de rodapé"/>
    <w:rPr>
      <w:vertAlign w:val="superscript"/>
    </w:rPr>
  </w:style>
  <w:style w:type="character" w:styleId="TextodenotaderodapChar">
    <w:name w:val="Texto de nota de rodapé Char"/>
    <w:basedOn w:val="DefaultParagraphFont"/>
    <w:qFormat/>
    <w:rPr>
      <w:rFonts w:ascii="Verdana" w:hAnsi="Verdana" w:eastAsia="Times New Roman" w:cs="Times New Roman"/>
      <w:sz w:val="18"/>
      <w:szCs w:val="20"/>
      <w:lang w:val="en-US" w:eastAsia="pt-BR"/>
    </w:rPr>
  </w:style>
  <w:style w:type="character" w:styleId="Corpodetexto3Char">
    <w:name w:val="Corpo de texto 3 Char"/>
    <w:basedOn w:val="DefaultParagraphFont"/>
    <w:qFormat/>
    <w:rPr>
      <w:rFonts w:ascii="Arial" w:hAnsi="Arial" w:eastAsia="Times New Roman" w:cs="Times New Roman"/>
      <w:sz w:val="24"/>
      <w:szCs w:val="20"/>
      <w:lang w:eastAsia="pt-BR"/>
    </w:rPr>
  </w:style>
  <w:style w:type="character" w:styleId="A0">
    <w:name w:val="A0"/>
    <w:qFormat/>
    <w:rPr>
      <w:rFonts w:cs="Charter BT"/>
      <w:color w:val="000000"/>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semiHidden/>
    <w:unhideWhenUsed/>
    <w:rsid w:val="007d514e"/>
    <w:pPr>
      <w:spacing w:lineRule="auto" w:line="360" w:before="120" w:after="0"/>
      <w:jc w:val="center"/>
    </w:pPr>
    <w:rPr>
      <w:rFonts w:ascii="Arial" w:hAnsi="Arial" w:eastAsia="Times New Roman" w:cs="Times New Roman"/>
      <w:szCs w:val="20"/>
      <w:lang w:eastAsia="pt-B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
    <w:name w:val="Header"/>
    <w:basedOn w:val="Normal"/>
    <w:link w:val="CabealhoChar"/>
    <w:uiPriority w:val="99"/>
    <w:unhideWhenUsed/>
    <w:rsid w:val="00746488"/>
    <w:pPr>
      <w:tabs>
        <w:tab w:val="clear" w:pos="709"/>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46488"/>
    <w:pPr>
      <w:tabs>
        <w:tab w:val="clear" w:pos="709"/>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746488"/>
    <w:pPr>
      <w:spacing w:lineRule="auto" w:line="240" w:before="0" w:after="0"/>
    </w:pPr>
    <w:rPr>
      <w:rFonts w:ascii="Tahoma" w:hAnsi="Tahoma" w:cs="Tahoma"/>
      <w:sz w:val="16"/>
      <w:szCs w:val="16"/>
    </w:rPr>
  </w:style>
  <w:style w:type="paragraph" w:styleId="NoSpacing">
    <w:name w:val="No Spacing"/>
    <w:uiPriority w:val="1"/>
    <w:qFormat/>
    <w:rsid w:val="00d352b1"/>
    <w:pPr>
      <w:widowControl/>
      <w:overflowPunct w:val="fals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Default" w:customStyle="1">
    <w:name w:val="Default"/>
    <w:qFormat/>
    <w:rsid w:val="00047bcc"/>
    <w:pPr>
      <w:widowControl/>
      <w:overflowPunct w:val="false"/>
      <w:bidi w:val="0"/>
      <w:spacing w:lineRule="auto" w:line="240" w:before="0" w:after="0"/>
      <w:jc w:val="left"/>
    </w:pPr>
    <w:rPr>
      <w:rFonts w:ascii="Arial" w:hAnsi="Arial" w:eastAsia="Calibri" w:cs="Arial"/>
      <w:color w:val="000000"/>
      <w:kern w:val="0"/>
      <w:sz w:val="24"/>
      <w:szCs w:val="24"/>
      <w:lang w:val="pt-BR" w:eastAsia="en-US" w:bidi="ar-SA"/>
    </w:rPr>
  </w:style>
  <w:style w:type="paragraph" w:styleId="Ttulododocumento">
    <w:name w:val="Title"/>
    <w:basedOn w:val="Normal"/>
    <w:link w:val="TtuloChar"/>
    <w:qFormat/>
    <w:rsid w:val="007d514e"/>
    <w:pPr>
      <w:spacing w:lineRule="auto" w:line="240" w:before="0" w:after="0"/>
      <w:jc w:val="center"/>
    </w:pPr>
    <w:rPr>
      <w:rFonts w:ascii="Arial" w:hAnsi="Arial" w:eastAsia="Times New Roman" w:cs="Times New Roman"/>
      <w:b/>
      <w:szCs w:val="20"/>
      <w:lang w:eastAsia="pt-BR"/>
    </w:rPr>
  </w:style>
  <w:style w:type="paragraph" w:styleId="Corpodotextorecuado">
    <w:name w:val="Body Text Indent"/>
    <w:basedOn w:val="Normal"/>
    <w:link w:val="RecuodecorpodetextoChar"/>
    <w:semiHidden/>
    <w:unhideWhenUsed/>
    <w:rsid w:val="007d514e"/>
    <w:pPr>
      <w:tabs>
        <w:tab w:val="clear" w:pos="709"/>
        <w:tab w:val="left" w:pos="4253" w:leader="none"/>
        <w:tab w:val="left" w:pos="5387" w:leader="none"/>
      </w:tabs>
      <w:spacing w:lineRule="auto" w:line="240" w:before="0" w:after="0"/>
      <w:ind w:left="4253" w:hanging="0"/>
      <w:jc w:val="both"/>
    </w:pPr>
    <w:rPr>
      <w:rFonts w:ascii="Arial" w:hAnsi="Arial" w:eastAsia="Times New Roman" w:cs="Times New Roman"/>
      <w:color w:val="000000"/>
      <w:szCs w:val="20"/>
      <w:lang w:eastAsia="pt-BR"/>
    </w:rPr>
  </w:style>
  <w:style w:type="paragraph" w:styleId="BodyText2">
    <w:name w:val="Body Text 2"/>
    <w:basedOn w:val="Normal"/>
    <w:link w:val="Corpodetexto2Char"/>
    <w:semiHidden/>
    <w:unhideWhenUsed/>
    <w:qFormat/>
    <w:rsid w:val="007d514e"/>
    <w:pPr>
      <w:tabs>
        <w:tab w:val="clear" w:pos="709"/>
        <w:tab w:val="left" w:pos="1134" w:leader="none"/>
      </w:tabs>
      <w:spacing w:lineRule="auto" w:line="360" w:before="120" w:after="0"/>
      <w:jc w:val="both"/>
    </w:pPr>
    <w:rPr>
      <w:rFonts w:ascii="Arial" w:hAnsi="Arial" w:eastAsia="Times New Roman" w:cs="Times New Roman"/>
      <w:szCs w:val="20"/>
      <w:lang w:eastAsia="pt-BR"/>
    </w:rPr>
  </w:style>
  <w:style w:type="paragraph" w:styleId="BodyTextIndent2">
    <w:name w:val="Body Text Indent 2"/>
    <w:basedOn w:val="Normal"/>
    <w:link w:val="Recuodecorpodetexto2Char"/>
    <w:semiHidden/>
    <w:unhideWhenUsed/>
    <w:qFormat/>
    <w:rsid w:val="007d514e"/>
    <w:pPr>
      <w:spacing w:lineRule="auto" w:line="360" w:before="120" w:after="0"/>
      <w:ind w:firstLine="1134"/>
      <w:jc w:val="both"/>
    </w:pPr>
    <w:rPr>
      <w:rFonts w:ascii="Arial" w:hAnsi="Arial" w:eastAsia="Times New Roman" w:cs="Times New Roman"/>
      <w:szCs w:val="20"/>
      <w:lang w:eastAsia="pt-BR"/>
    </w:rPr>
  </w:style>
  <w:style w:type="paragraph" w:styleId="Estilo" w:customStyle="1">
    <w:name w:val="Estilo"/>
    <w:qFormat/>
    <w:rsid w:val="00e51df4"/>
    <w:pPr>
      <w:widowControl w:val="false"/>
      <w:overflowPunct w:val="false"/>
      <w:bidi w:val="0"/>
      <w:spacing w:lineRule="auto" w:line="240" w:before="0" w:after="0"/>
      <w:jc w:val="left"/>
    </w:pPr>
    <w:rPr>
      <w:rFonts w:ascii="Arial" w:hAnsi="Arial" w:eastAsia="" w:cs="Arial" w:eastAsiaTheme="minorEastAsia"/>
      <w:color w:val="auto"/>
      <w:kern w:val="0"/>
      <w:sz w:val="24"/>
      <w:szCs w:val="24"/>
      <w:lang w:val="pt-BR" w:eastAsia="pt-BR" w:bidi="ar-SA"/>
    </w:rPr>
  </w:style>
  <w:style w:type="paragraph" w:styleId="NormalTexto" w:customStyle="1">
    <w:name w:val="Normal.Texto"/>
    <w:qFormat/>
    <w:rsid w:val="004c11eb"/>
    <w:pPr>
      <w:widowControl/>
      <w:tabs>
        <w:tab w:val="clear" w:pos="709"/>
        <w:tab w:val="left" w:pos="1701" w:leader="none"/>
      </w:tabs>
      <w:overflowPunct w:val="false"/>
      <w:bidi w:val="0"/>
      <w:spacing w:lineRule="auto" w:line="360" w:before="120" w:after="120"/>
      <w:jc w:val="both"/>
    </w:pPr>
    <w:rPr>
      <w:rFonts w:ascii="Arial" w:hAnsi="Arial" w:eastAsia="Times New Roman" w:cs="Times New Roman"/>
      <w:color w:val="auto"/>
      <w:kern w:val="0"/>
      <w:sz w:val="22"/>
      <w:szCs w:val="20"/>
      <w:lang w:val="pt-BR" w:eastAsia="pt-BR" w:bidi="ar-SA"/>
    </w:rPr>
  </w:style>
  <w:style w:type="paragraph" w:styleId="Corpodetexto21" w:customStyle="1">
    <w:name w:val="Corpo de texto 21"/>
    <w:basedOn w:val="Normal"/>
    <w:qFormat/>
    <w:rsid w:val="004c11eb"/>
    <w:pPr>
      <w:tabs>
        <w:tab w:val="clear" w:pos="709"/>
        <w:tab w:val="left" w:pos="4253" w:leader="none"/>
      </w:tabs>
      <w:spacing w:lineRule="auto" w:line="360" w:before="120" w:after="0"/>
      <w:jc w:val="both"/>
    </w:pPr>
    <w:rPr>
      <w:rFonts w:ascii="Arial" w:hAnsi="Arial" w:eastAsia="Times New Roman" w:cs="Times New Roman"/>
      <w:szCs w:val="20"/>
      <w:lang w:eastAsia="pt-BR"/>
    </w:rPr>
  </w:style>
  <w:style w:type="paragraph" w:styleId="PAR01" w:customStyle="1">
    <w:name w:val="PAR01"/>
    <w:basedOn w:val="Normal"/>
    <w:qFormat/>
    <w:rsid w:val="004c11eb"/>
    <w:pPr>
      <w:tabs>
        <w:tab w:val="clear" w:pos="709"/>
        <w:tab w:val="left" w:pos="14459" w:leader="dot"/>
      </w:tabs>
      <w:spacing w:lineRule="auto" w:line="240" w:before="0" w:after="0"/>
      <w:jc w:val="both"/>
    </w:pPr>
    <w:rPr>
      <w:rFonts w:ascii="Times New Roman" w:hAnsi="Times New Roman" w:eastAsia="Times New Roman" w:cs="Times New Roman"/>
      <w:sz w:val="20"/>
      <w:szCs w:val="20"/>
      <w:lang w:eastAsia="pt-BR"/>
    </w:rPr>
  </w:style>
  <w:style w:type="paragraph" w:styleId="ListParagraph">
    <w:name w:val="List Paragraph"/>
    <w:basedOn w:val="Normal"/>
    <w:uiPriority w:val="34"/>
    <w:qFormat/>
    <w:rsid w:val="00a73d9c"/>
    <w:pPr>
      <w:spacing w:before="0" w:after="200"/>
      <w:ind w:left="720" w:hanging="0"/>
      <w:contextualSpacing/>
    </w:pPr>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Artigo">
    <w:name w:val="artigo"/>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PargrafoNormal">
    <w:name w:val="Parágrafo Normal"/>
    <w:basedOn w:val="Normal"/>
    <w:qFormat/>
    <w:pPr>
      <w:spacing w:lineRule="auto" w:line="360" w:before="0" w:after="60"/>
      <w:ind w:left="0" w:right="0" w:firstLine="1418"/>
      <w:jc w:val="both"/>
    </w:pPr>
    <w:rPr>
      <w:rFonts w:ascii="Arial" w:hAnsi="Arial" w:eastAsia="Times New Roman" w:cs="Arial"/>
      <w:sz w:val="24"/>
      <w:szCs w:val="24"/>
      <w:lang w:eastAsia="pt-BR"/>
    </w:rPr>
  </w:style>
  <w:style w:type="paragraph" w:styleId="PargrafoTexto">
    <w:name w:val="Parágrafo Texto"/>
    <w:basedOn w:val="Normal"/>
    <w:qFormat/>
    <w:pPr>
      <w:spacing w:lineRule="auto" w:line="360" w:before="0" w:after="0"/>
      <w:ind w:left="0" w:right="0" w:firstLine="1418"/>
      <w:jc w:val="both"/>
    </w:pPr>
    <w:rPr>
      <w:rFonts w:ascii="Verdana" w:hAnsi="Verdana" w:eastAsia="Times New Roman" w:cs="Times New Roman"/>
      <w:sz w:val="21"/>
      <w:szCs w:val="20"/>
      <w:lang w:eastAsia="pt-BR"/>
    </w:rPr>
  </w:style>
  <w:style w:type="paragraph" w:styleId="012JURISDOUTRINA">
    <w:name w:val="012-JURIS DOUTRINA"/>
    <w:basedOn w:val="Normal"/>
    <w:qFormat/>
    <w:pPr>
      <w:pBdr>
        <w:top w:val="single" w:sz="4" w:space="8" w:color="C0C0C0"/>
        <w:bottom w:val="single" w:sz="4" w:space="8" w:color="C0C0C0"/>
      </w:pBdr>
      <w:tabs>
        <w:tab w:val="clear" w:pos="709"/>
        <w:tab w:val="left" w:pos="9356" w:leader="none"/>
      </w:tabs>
      <w:spacing w:lineRule="auto" w:line="240" w:before="40" w:after="160"/>
      <w:ind w:left="1276" w:right="40" w:hanging="0"/>
      <w:contextualSpacing/>
      <w:jc w:val="both"/>
    </w:pPr>
    <w:rPr>
      <w:rFonts w:ascii="Verdana" w:hAnsi="Verdana" w:eastAsia="Times New Roman" w:cs="Times New Roman"/>
      <w:color w:val="333333"/>
      <w:sz w:val="21"/>
      <w:szCs w:val="18"/>
      <w:lang w:eastAsia="pt-BR"/>
    </w:rPr>
  </w:style>
  <w:style w:type="paragraph" w:styleId="Notaderodap">
    <w:name w:val="Footnote Text"/>
    <w:basedOn w:val="Normal"/>
    <w:pPr>
      <w:spacing w:lineRule="auto" w:line="240" w:before="0" w:after="0"/>
      <w:jc w:val="both"/>
    </w:pPr>
    <w:rPr>
      <w:rFonts w:ascii="Verdana" w:hAnsi="Verdana" w:eastAsia="Times New Roman" w:cs="Times New Roman"/>
      <w:sz w:val="18"/>
      <w:szCs w:val="20"/>
      <w:lang w:val="en-US" w:eastAsia="pt-BR"/>
    </w:rPr>
  </w:style>
  <w:style w:type="paragraph" w:styleId="BodyText3">
    <w:name w:val="Body Text 3"/>
    <w:basedOn w:val="Normal"/>
    <w:qFormat/>
    <w:pPr>
      <w:tabs>
        <w:tab w:val="clear" w:pos="709"/>
        <w:tab w:val="left" w:pos="14" w:leader="none"/>
      </w:tabs>
      <w:spacing w:lineRule="auto" w:line="360" w:before="120" w:after="120"/>
      <w:jc w:val="both"/>
    </w:pPr>
    <w:rPr>
      <w:rFonts w:ascii="Arial" w:hAnsi="Arial" w:eastAsia="Times New Roman" w:cs="Times New Roman"/>
      <w:sz w:val="24"/>
      <w:szCs w:val="20"/>
      <w:lang w:eastAsia="pt-BR"/>
    </w:rPr>
  </w:style>
  <w:style w:type="paragraph" w:styleId="Pa0">
    <w:name w:val="Pa0"/>
    <w:basedOn w:val="Normal"/>
    <w:next w:val="Normal"/>
    <w:qFormat/>
    <w:pPr>
      <w:spacing w:lineRule="atLeast" w:line="221" w:before="0" w:after="0"/>
    </w:pPr>
    <w:rPr>
      <w:rFonts w:ascii="Charter BT" w:hAnsi="Charter BT"/>
      <w:sz w:val="24"/>
      <w:szCs w:val="24"/>
    </w:rPr>
  </w:style>
  <w:style w:type="paragraph" w:styleId="Pa6">
    <w:name w:val="Pa6"/>
    <w:basedOn w:val="Normal"/>
    <w:next w:val="Normal"/>
    <w:qFormat/>
    <w:pPr>
      <w:spacing w:lineRule="atLeast" w:line="221" w:before="0" w:after="0"/>
    </w:pPr>
    <w:rPr>
      <w:rFonts w:ascii="Charter BT" w:hAnsi="Charter BT"/>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5D319-5BBD-48A8-BB5F-94EF4B33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27246</TotalTime>
  <Application>LibreOffice/6.1.2.1$Windows_X86_64 LibreOffice_project/65905a128db06ba48db947242809d14d3f9a93fe</Application>
  <Pages>2</Pages>
  <Words>433</Words>
  <Characters>2778</Characters>
  <CharactersWithSpaces>3223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2019-01-02T12:15:00Z</dcterms:created>
  <dc:creator>CPD</dc:creator>
  <dc:description/>
  <dc:language>pt-BR</dc:language>
  <cp:lastModifiedBy/>
  <cp:lastPrinted>2020-05-20T08:26:11Z</cp:lastPrinted>
  <dcterms:modified xsi:type="dcterms:W3CDTF">2020-05-20T08:26:21Z</dcterms:modified>
  <cp:revision>262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